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E36A" w14:textId="47A504D4" w:rsidR="002572C9" w:rsidRPr="00913C21" w:rsidRDefault="002572C9" w:rsidP="00913C21">
      <w:pPr>
        <w:jc w:val="center"/>
        <w:rPr>
          <w:rFonts w:ascii="仿宋" w:eastAsia="仿宋" w:hAnsi="仿宋" w:cs="宋体" w:hint="eastAsia"/>
          <w:b/>
          <w:sz w:val="36"/>
          <w:szCs w:val="36"/>
        </w:rPr>
      </w:pPr>
      <w:r w:rsidRPr="00913C21">
        <w:rPr>
          <w:rFonts w:ascii="仿宋" w:eastAsia="仿宋" w:hAnsi="仿宋" w:hint="eastAsia"/>
          <w:b/>
          <w:sz w:val="36"/>
          <w:szCs w:val="36"/>
        </w:rPr>
        <w:t>江苏省</w:t>
      </w:r>
      <w:r w:rsidRPr="00913C21">
        <w:rPr>
          <w:rFonts w:ascii="仿宋" w:eastAsia="仿宋" w:hAnsi="仿宋"/>
          <w:b/>
          <w:sz w:val="36"/>
          <w:szCs w:val="36"/>
        </w:rPr>
        <w:t>通信建设交易中心收费标准</w:t>
      </w:r>
    </w:p>
    <w:p w14:paraId="615282A9" w14:textId="77777777" w:rsidR="00913C21" w:rsidRDefault="00913C21" w:rsidP="00913C21">
      <w:pPr>
        <w:spacing w:line="360" w:lineRule="auto"/>
        <w:jc w:val="left"/>
        <w:rPr>
          <w:rFonts w:ascii="仿宋" w:eastAsia="仿宋" w:hAnsi="仿宋" w:cs="宋体"/>
        </w:rPr>
      </w:pPr>
    </w:p>
    <w:p w14:paraId="38E436B5" w14:textId="2B7D1258" w:rsidR="009D036F" w:rsidRPr="001147EC" w:rsidRDefault="001147EC" w:rsidP="001147EC">
      <w:pPr>
        <w:spacing w:line="360" w:lineRule="auto"/>
        <w:ind w:firstLineChars="200" w:firstLine="420"/>
        <w:jc w:val="left"/>
        <w:rPr>
          <w:rFonts w:ascii="仿宋" w:eastAsia="仿宋" w:hAnsi="仿宋" w:cs="宋体" w:hint="eastAsia"/>
        </w:rPr>
      </w:pPr>
      <w:r w:rsidRPr="001147EC">
        <w:rPr>
          <w:rFonts w:ascii="仿宋" w:eastAsia="仿宋" w:hAnsi="仿宋" w:cs="宋体" w:hint="eastAsia"/>
        </w:rPr>
        <w:t>通信建设项目交易综合服务费：以每宗招标项目中标价为计费基础。施工类、服务类的综合服务费由招标代理机构支付</w:t>
      </w:r>
      <w:r w:rsidRPr="001147EC">
        <w:rPr>
          <w:rFonts w:ascii="仿宋" w:eastAsia="仿宋" w:hAnsi="仿宋" w:cs="宋体"/>
        </w:rPr>
        <w:t>30%</w:t>
      </w:r>
      <w:r w:rsidRPr="001147EC">
        <w:rPr>
          <w:rFonts w:ascii="仿宋" w:eastAsia="仿宋" w:hAnsi="仿宋" w:cs="宋体" w:hint="eastAsia"/>
        </w:rPr>
        <w:t>，中标单位支付</w:t>
      </w:r>
      <w:r w:rsidRPr="001147EC">
        <w:rPr>
          <w:rFonts w:ascii="仿宋" w:eastAsia="仿宋" w:hAnsi="仿宋" w:cs="宋体"/>
        </w:rPr>
        <w:t>70%</w:t>
      </w:r>
      <w:r w:rsidRPr="001147EC">
        <w:rPr>
          <w:rFonts w:ascii="仿宋" w:eastAsia="仿宋" w:hAnsi="仿宋" w:cs="宋体" w:hint="eastAsia"/>
        </w:rPr>
        <w:t>；货物类的综合服务费全额由中标单位支付，具体标准如下：</w:t>
      </w:r>
    </w:p>
    <w:p w14:paraId="26139652" w14:textId="77777777" w:rsidR="009D036F" w:rsidRPr="004942EC" w:rsidRDefault="009D036F" w:rsidP="00913C21">
      <w:pPr>
        <w:jc w:val="left"/>
        <w:rPr>
          <w:rFonts w:ascii="仿宋" w:eastAsia="仿宋" w:hAnsi="仿宋" w:cs="Times New Roman"/>
          <w:b/>
          <w:bCs/>
        </w:rPr>
      </w:pPr>
      <w:r w:rsidRPr="004942EC">
        <w:rPr>
          <w:rFonts w:ascii="仿宋" w:eastAsia="仿宋" w:hAnsi="仿宋" w:cs="宋体" w:hint="eastAsia"/>
          <w:b/>
          <w:bCs/>
        </w:rPr>
        <w:t>（</w:t>
      </w:r>
      <w:r w:rsidRPr="004942EC">
        <w:rPr>
          <w:rFonts w:ascii="仿宋" w:eastAsia="仿宋" w:hAnsi="仿宋"/>
          <w:b/>
          <w:bCs/>
        </w:rPr>
        <w:t>1</w:t>
      </w:r>
      <w:r w:rsidRPr="004942EC">
        <w:rPr>
          <w:rFonts w:ascii="仿宋" w:eastAsia="仿宋" w:hAnsi="仿宋" w:cs="宋体" w:hint="eastAsia"/>
          <w:b/>
          <w:bCs/>
        </w:rPr>
        <w:t>）施工类：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218"/>
        <w:gridCol w:w="4304"/>
      </w:tblGrid>
      <w:tr w:rsidR="009D036F" w:rsidRPr="00913C21" w14:paraId="3D349E1F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9617" w14:textId="77777777" w:rsidR="009D036F" w:rsidRPr="00913C21" w:rsidRDefault="009D036F" w:rsidP="00913C21">
            <w:pPr>
              <w:ind w:firstLineChars="200" w:firstLine="361"/>
              <w:jc w:val="center"/>
              <w:rPr>
                <w:rFonts w:ascii="仿宋" w:eastAsia="仿宋" w:hAnsi="仿宋" w:cs="Times New Roman"/>
                <w:b/>
                <w:bCs/>
                <w:sz w:val="18"/>
                <w:szCs w:val="18"/>
              </w:rPr>
            </w:pPr>
            <w:r w:rsidRPr="00913C21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中标价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C313" w14:textId="77777777" w:rsidR="009D036F" w:rsidRPr="00913C21" w:rsidRDefault="009D036F" w:rsidP="00913C21">
            <w:pPr>
              <w:jc w:val="center"/>
              <w:rPr>
                <w:rFonts w:ascii="仿宋" w:eastAsia="仿宋" w:hAnsi="仿宋" w:cs="Times New Roman"/>
                <w:b/>
                <w:bCs/>
                <w:sz w:val="18"/>
                <w:szCs w:val="18"/>
              </w:rPr>
            </w:pPr>
            <w:r w:rsidRPr="00913C21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收费标准</w:t>
            </w:r>
          </w:p>
        </w:tc>
      </w:tr>
      <w:tr w:rsidR="009D036F" w:rsidRPr="00913C21" w14:paraId="72C5FD5A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EC98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</w:t>
            </w:r>
            <w:r w:rsidRPr="00913C21">
              <w:rPr>
                <w:rFonts w:ascii="仿宋" w:eastAsia="仿宋" w:hAnsi="仿宋"/>
                <w:sz w:val="18"/>
                <w:szCs w:val="18"/>
              </w:rPr>
              <w:t>200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万元）以下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5B2F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5150</w:t>
            </w:r>
          </w:p>
        </w:tc>
      </w:tr>
      <w:tr w:rsidR="009D036F" w:rsidRPr="00913C21" w14:paraId="5C0748B8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5963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200-500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</w:t>
            </w:r>
            <w:r w:rsidRPr="00913C21">
              <w:rPr>
                <w:rFonts w:ascii="仿宋" w:eastAsia="仿宋" w:hAnsi="仿宋"/>
                <w:sz w:val="18"/>
                <w:szCs w:val="18"/>
              </w:rPr>
              <w:t>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万元，下同）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EFD2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7500</w:t>
            </w:r>
          </w:p>
        </w:tc>
      </w:tr>
      <w:tr w:rsidR="009D036F" w:rsidRPr="00913C21" w14:paraId="58AB6157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9762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500-1000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4A97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11000</w:t>
            </w:r>
          </w:p>
        </w:tc>
      </w:tr>
      <w:tr w:rsidR="009D036F" w:rsidRPr="00913C21" w14:paraId="7D2287A5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2251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1000-1500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3DA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14500</w:t>
            </w:r>
          </w:p>
        </w:tc>
      </w:tr>
      <w:tr w:rsidR="009D036F" w:rsidRPr="00913C21" w14:paraId="5F631F13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2E6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1500-3000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B212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17500</w:t>
            </w:r>
          </w:p>
        </w:tc>
      </w:tr>
      <w:tr w:rsidR="009D036F" w:rsidRPr="00913C21" w14:paraId="11D6A496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0121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3000-5000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3809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22000</w:t>
            </w:r>
          </w:p>
        </w:tc>
      </w:tr>
      <w:tr w:rsidR="009D036F" w:rsidRPr="00913C21" w14:paraId="13C0C222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D6F2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5000-1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亿元（不含）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F48F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29000</w:t>
            </w:r>
          </w:p>
        </w:tc>
      </w:tr>
      <w:tr w:rsidR="009D036F" w:rsidRPr="00913C21" w14:paraId="16E775CF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DF5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1-5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亿元（不含）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D545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39000</w:t>
            </w:r>
          </w:p>
        </w:tc>
      </w:tr>
      <w:tr w:rsidR="009D036F" w:rsidRPr="00913C21" w14:paraId="001ED919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5373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亿元及以上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4709" w14:textId="77777777" w:rsidR="009D036F" w:rsidRPr="00913C21" w:rsidRDefault="009D036F" w:rsidP="008379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50000</w:t>
            </w:r>
          </w:p>
        </w:tc>
      </w:tr>
    </w:tbl>
    <w:p w14:paraId="26C866E0" w14:textId="24C793C9" w:rsidR="009D036F" w:rsidRPr="004942EC" w:rsidRDefault="009D036F" w:rsidP="00913C21">
      <w:pPr>
        <w:spacing w:line="360" w:lineRule="auto"/>
        <w:jc w:val="left"/>
        <w:rPr>
          <w:rFonts w:ascii="仿宋" w:eastAsia="仿宋" w:hAnsi="仿宋" w:cs="Times New Roman"/>
          <w:b/>
          <w:bCs/>
        </w:rPr>
      </w:pPr>
      <w:r w:rsidRPr="004942EC">
        <w:rPr>
          <w:rFonts w:ascii="仿宋" w:eastAsia="仿宋" w:hAnsi="仿宋" w:cs="宋体" w:hint="eastAsia"/>
          <w:b/>
          <w:bCs/>
        </w:rPr>
        <w:t>（</w:t>
      </w:r>
      <w:r w:rsidRPr="004942EC">
        <w:rPr>
          <w:rFonts w:ascii="仿宋" w:eastAsia="仿宋" w:hAnsi="仿宋"/>
          <w:b/>
          <w:bCs/>
        </w:rPr>
        <w:t>2</w:t>
      </w:r>
      <w:r w:rsidRPr="004942EC">
        <w:rPr>
          <w:rFonts w:ascii="仿宋" w:eastAsia="仿宋" w:hAnsi="仿宋" w:cs="宋体" w:hint="eastAsia"/>
          <w:b/>
          <w:bCs/>
        </w:rPr>
        <w:t>）服务类：</w:t>
      </w:r>
    </w:p>
    <w:p w14:paraId="5B275671" w14:textId="5BC1D98D" w:rsidR="002572C9" w:rsidRPr="00913C21" w:rsidRDefault="009D036F" w:rsidP="00913C21">
      <w:pPr>
        <w:spacing w:line="360" w:lineRule="auto"/>
        <w:ind w:firstLineChars="200" w:firstLine="420"/>
        <w:jc w:val="left"/>
        <w:rPr>
          <w:rFonts w:ascii="仿宋" w:eastAsia="仿宋" w:hAnsi="仿宋" w:cs="宋体" w:hint="eastAsia"/>
        </w:rPr>
      </w:pPr>
      <w:r w:rsidRPr="00913C21">
        <w:rPr>
          <w:rFonts w:ascii="仿宋" w:eastAsia="仿宋" w:hAnsi="仿宋" w:cs="宋体" w:hint="eastAsia"/>
        </w:rPr>
        <w:t>勘察、设计、监理的招标项目，中标价在</w:t>
      </w:r>
      <w:r w:rsidRPr="00913C21">
        <w:rPr>
          <w:rFonts w:ascii="仿宋" w:eastAsia="仿宋" w:hAnsi="仿宋"/>
        </w:rPr>
        <w:t>10</w:t>
      </w:r>
      <w:r w:rsidRPr="00913C21">
        <w:rPr>
          <w:rFonts w:ascii="仿宋" w:eastAsia="仿宋" w:hAnsi="仿宋" w:cs="宋体" w:hint="eastAsia"/>
        </w:rPr>
        <w:t>万元（含</w:t>
      </w:r>
      <w:r w:rsidRPr="00913C21">
        <w:rPr>
          <w:rFonts w:ascii="仿宋" w:eastAsia="仿宋" w:hAnsi="仿宋"/>
        </w:rPr>
        <w:t>10</w:t>
      </w:r>
      <w:r w:rsidRPr="00913C21">
        <w:rPr>
          <w:rFonts w:ascii="仿宋" w:eastAsia="仿宋" w:hAnsi="仿宋" w:cs="宋体" w:hint="eastAsia"/>
        </w:rPr>
        <w:t>万元以下的，每宗</w:t>
      </w:r>
      <w:r w:rsidRPr="00913C21">
        <w:rPr>
          <w:rFonts w:ascii="仿宋" w:eastAsia="仿宋" w:hAnsi="仿宋" w:cs="宋体"/>
        </w:rPr>
        <w:t>2000</w:t>
      </w:r>
      <w:r w:rsidRPr="00913C21">
        <w:rPr>
          <w:rFonts w:ascii="仿宋" w:eastAsia="仿宋" w:hAnsi="仿宋" w:cs="宋体" w:hint="eastAsia"/>
        </w:rPr>
        <w:t>元，</w:t>
      </w:r>
      <w:r w:rsidRPr="00913C21">
        <w:rPr>
          <w:rFonts w:ascii="仿宋" w:eastAsia="仿宋" w:hAnsi="仿宋" w:cs="宋体"/>
        </w:rPr>
        <w:t>10</w:t>
      </w:r>
      <w:r w:rsidRPr="00913C21">
        <w:rPr>
          <w:rFonts w:ascii="仿宋" w:eastAsia="仿宋" w:hAnsi="仿宋" w:cs="宋体" w:hint="eastAsia"/>
        </w:rPr>
        <w:t>万元以上的，每宗</w:t>
      </w:r>
      <w:r w:rsidRPr="00913C21">
        <w:rPr>
          <w:rFonts w:ascii="仿宋" w:eastAsia="仿宋" w:hAnsi="仿宋" w:cs="宋体"/>
        </w:rPr>
        <w:t>3500</w:t>
      </w:r>
      <w:r w:rsidRPr="00913C21">
        <w:rPr>
          <w:rFonts w:ascii="仿宋" w:eastAsia="仿宋" w:hAnsi="仿宋" w:cs="宋体" w:hint="eastAsia"/>
        </w:rPr>
        <w:t>元。</w:t>
      </w:r>
    </w:p>
    <w:p w14:paraId="0F2C143B" w14:textId="177D4244" w:rsidR="009D036F" w:rsidRPr="004942EC" w:rsidRDefault="009D036F" w:rsidP="00913C21">
      <w:pPr>
        <w:jc w:val="left"/>
        <w:rPr>
          <w:rFonts w:ascii="仿宋" w:eastAsia="仿宋" w:hAnsi="仿宋" w:cs="Times New Roman"/>
          <w:b/>
          <w:bCs/>
        </w:rPr>
      </w:pPr>
      <w:r w:rsidRPr="004942EC">
        <w:rPr>
          <w:rFonts w:ascii="仿宋" w:eastAsia="仿宋" w:hAnsi="仿宋" w:cs="宋体" w:hint="eastAsia"/>
          <w:b/>
          <w:bCs/>
        </w:rPr>
        <w:t>（</w:t>
      </w:r>
      <w:r w:rsidRPr="004942EC">
        <w:rPr>
          <w:rFonts w:ascii="仿宋" w:eastAsia="仿宋" w:hAnsi="仿宋"/>
          <w:b/>
          <w:bCs/>
        </w:rPr>
        <w:t>3</w:t>
      </w:r>
      <w:r w:rsidRPr="004942EC">
        <w:rPr>
          <w:rFonts w:ascii="仿宋" w:eastAsia="仿宋" w:hAnsi="仿宋" w:cs="宋体" w:hint="eastAsia"/>
          <w:b/>
          <w:bCs/>
        </w:rPr>
        <w:t>）货物类：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218"/>
        <w:gridCol w:w="4304"/>
      </w:tblGrid>
      <w:tr w:rsidR="009D036F" w:rsidRPr="00913C21" w14:paraId="30674226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37B" w14:textId="77777777" w:rsidR="009D036F" w:rsidRPr="00913C21" w:rsidRDefault="009D036F" w:rsidP="00913C21">
            <w:pPr>
              <w:ind w:firstLineChars="200" w:firstLine="361"/>
              <w:jc w:val="center"/>
              <w:rPr>
                <w:rFonts w:ascii="仿宋" w:eastAsia="仿宋" w:hAnsi="仿宋" w:cs="Times New Roman"/>
                <w:b/>
                <w:bCs/>
                <w:sz w:val="18"/>
                <w:szCs w:val="18"/>
              </w:rPr>
            </w:pPr>
            <w:r w:rsidRPr="00913C21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中标价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EA6E" w14:textId="77777777" w:rsidR="009D036F" w:rsidRPr="00913C21" w:rsidRDefault="009D036F" w:rsidP="00913C21">
            <w:pPr>
              <w:ind w:firstLineChars="200" w:firstLine="361"/>
              <w:jc w:val="center"/>
              <w:rPr>
                <w:rFonts w:ascii="仿宋" w:eastAsia="仿宋" w:hAnsi="仿宋" w:cs="Times New Roman"/>
                <w:b/>
                <w:bCs/>
                <w:sz w:val="18"/>
                <w:szCs w:val="18"/>
              </w:rPr>
            </w:pPr>
            <w:r w:rsidRPr="00913C21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收费标准</w:t>
            </w:r>
          </w:p>
        </w:tc>
      </w:tr>
      <w:tr w:rsidR="009D036F" w:rsidRPr="00913C21" w14:paraId="459A9001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6A86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</w:t>
            </w:r>
            <w:r w:rsidRPr="00913C21">
              <w:rPr>
                <w:rFonts w:ascii="仿宋" w:eastAsia="仿宋" w:hAnsi="仿宋"/>
                <w:sz w:val="18"/>
                <w:szCs w:val="18"/>
              </w:rPr>
              <w:t>100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万元）以下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B6E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5000</w:t>
            </w:r>
          </w:p>
        </w:tc>
      </w:tr>
      <w:tr w:rsidR="009D036F" w:rsidRPr="00913C21" w14:paraId="64553EA0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566C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100-250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</w:t>
            </w:r>
            <w:r w:rsidRPr="00913C21">
              <w:rPr>
                <w:rFonts w:ascii="仿宋" w:eastAsia="仿宋" w:hAnsi="仿宋"/>
                <w:sz w:val="18"/>
                <w:szCs w:val="18"/>
              </w:rPr>
              <w:t>250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万元，下同）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41D5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12000</w:t>
            </w:r>
          </w:p>
        </w:tc>
      </w:tr>
      <w:tr w:rsidR="009D036F" w:rsidRPr="00913C21" w14:paraId="76231660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6D72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250-500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88C6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18000</w:t>
            </w:r>
          </w:p>
        </w:tc>
      </w:tr>
      <w:tr w:rsidR="009D036F" w:rsidRPr="00913C21" w14:paraId="1F8E9659" w14:textId="77777777" w:rsidTr="00913C21">
        <w:trPr>
          <w:trHeight w:val="495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6A25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500-750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DE4B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24000</w:t>
            </w:r>
          </w:p>
        </w:tc>
      </w:tr>
      <w:tr w:rsidR="009D036F" w:rsidRPr="00913C21" w14:paraId="2FB42433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A987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750-1000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67AD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30000</w:t>
            </w:r>
          </w:p>
        </w:tc>
      </w:tr>
      <w:tr w:rsidR="009D036F" w:rsidRPr="00913C21" w14:paraId="6DEB4F8A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95E4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1000-1500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0BBE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42000</w:t>
            </w:r>
          </w:p>
        </w:tc>
      </w:tr>
      <w:tr w:rsidR="009D036F" w:rsidRPr="00913C21" w14:paraId="42A6A694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40F7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1500-3000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29DB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54000</w:t>
            </w:r>
          </w:p>
        </w:tc>
      </w:tr>
      <w:tr w:rsidR="009D036F" w:rsidRPr="00913C21" w14:paraId="608C799C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4473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lastRenderedPageBreak/>
              <w:t>3000-5000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AA98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66000</w:t>
            </w:r>
          </w:p>
        </w:tc>
      </w:tr>
      <w:tr w:rsidR="009D036F" w:rsidRPr="00913C21" w14:paraId="20662FEE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4133" w14:textId="77777777" w:rsidR="009D036F" w:rsidRPr="00913C21" w:rsidRDefault="009D036F" w:rsidP="00913C21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5000-7500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万元（不含）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7BE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72000</w:t>
            </w:r>
          </w:p>
        </w:tc>
      </w:tr>
      <w:tr w:rsidR="009D036F" w:rsidRPr="00913C21" w14:paraId="4C35D334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7104" w14:textId="77777777" w:rsidR="009D036F" w:rsidRPr="00913C21" w:rsidRDefault="009D036F" w:rsidP="00B14BB7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7500-1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亿元（不含）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58BC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78000</w:t>
            </w:r>
          </w:p>
        </w:tc>
      </w:tr>
      <w:tr w:rsidR="009D036F" w:rsidRPr="00913C21" w14:paraId="3AD00619" w14:textId="77777777" w:rsidTr="00913C21">
        <w:trPr>
          <w:trHeight w:val="510"/>
          <w:jc w:val="center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407E" w14:textId="77777777" w:rsidR="009D036F" w:rsidRPr="00913C21" w:rsidRDefault="009D036F" w:rsidP="00B14BB7">
            <w:pPr>
              <w:ind w:firstLineChars="200" w:firstLine="36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1</w:t>
            </w:r>
            <w:r w:rsidRPr="00913C21">
              <w:rPr>
                <w:rFonts w:ascii="仿宋" w:eastAsia="仿宋" w:hAnsi="仿宋" w:cs="宋体" w:hint="eastAsia"/>
                <w:sz w:val="18"/>
                <w:szCs w:val="18"/>
              </w:rPr>
              <w:t>亿元及以上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EA02" w14:textId="77777777" w:rsidR="009D036F" w:rsidRPr="00913C21" w:rsidRDefault="009D036F" w:rsidP="00EE51B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13C21">
              <w:rPr>
                <w:rFonts w:ascii="仿宋" w:eastAsia="仿宋" w:hAnsi="仿宋"/>
                <w:sz w:val="18"/>
                <w:szCs w:val="18"/>
              </w:rPr>
              <w:t>85000</w:t>
            </w:r>
          </w:p>
        </w:tc>
      </w:tr>
    </w:tbl>
    <w:p w14:paraId="5986CFD6" w14:textId="77777777" w:rsidR="00BA04DD" w:rsidRPr="00913C21" w:rsidRDefault="00BA04DD">
      <w:pPr>
        <w:rPr>
          <w:rFonts w:ascii="仿宋" w:eastAsia="仿宋" w:hAnsi="仿宋"/>
        </w:rPr>
      </w:pPr>
    </w:p>
    <w:sectPr w:rsidR="00BA04DD" w:rsidRPr="00913C21" w:rsidSect="00AA6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87FDB" w14:textId="77777777" w:rsidR="00E742DE" w:rsidRDefault="00E742DE" w:rsidP="009D036F">
      <w:r>
        <w:separator/>
      </w:r>
    </w:p>
  </w:endnote>
  <w:endnote w:type="continuationSeparator" w:id="0">
    <w:p w14:paraId="51F92FD7" w14:textId="77777777" w:rsidR="00E742DE" w:rsidRDefault="00E742DE" w:rsidP="009D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0CA6" w14:textId="77777777" w:rsidR="00E742DE" w:rsidRDefault="00E742DE" w:rsidP="009D036F">
      <w:r>
        <w:separator/>
      </w:r>
    </w:p>
  </w:footnote>
  <w:footnote w:type="continuationSeparator" w:id="0">
    <w:p w14:paraId="5C7C39D6" w14:textId="77777777" w:rsidR="00E742DE" w:rsidRDefault="00E742DE" w:rsidP="009D0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36F"/>
    <w:rsid w:val="001147EC"/>
    <w:rsid w:val="00243BE6"/>
    <w:rsid w:val="002572C9"/>
    <w:rsid w:val="004942EC"/>
    <w:rsid w:val="00822221"/>
    <w:rsid w:val="0083797A"/>
    <w:rsid w:val="008C650F"/>
    <w:rsid w:val="00913C21"/>
    <w:rsid w:val="009D036F"/>
    <w:rsid w:val="00AA6907"/>
    <w:rsid w:val="00B14BB7"/>
    <w:rsid w:val="00B73E8A"/>
    <w:rsid w:val="00BA04DD"/>
    <w:rsid w:val="00C33E0B"/>
    <w:rsid w:val="00C765DE"/>
    <w:rsid w:val="00E16EC4"/>
    <w:rsid w:val="00E742DE"/>
    <w:rsid w:val="00EE51BD"/>
    <w:rsid w:val="00F2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99340"/>
  <w15:docId w15:val="{AF577B77-355F-471E-959C-50587912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36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03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03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036F"/>
    <w:rPr>
      <w:sz w:val="18"/>
      <w:szCs w:val="18"/>
    </w:rPr>
  </w:style>
  <w:style w:type="paragraph" w:styleId="a7">
    <w:name w:val="List Paragraph"/>
    <w:basedOn w:val="a"/>
    <w:uiPriority w:val="34"/>
    <w:qFormat/>
    <w:rsid w:val="009D03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8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96</Words>
  <Characters>551</Characters>
  <Application>Microsoft Office Word</Application>
  <DocSecurity>0</DocSecurity>
  <Lines>4</Lines>
  <Paragraphs>1</Paragraphs>
  <ScaleCrop>false</ScaleCrop>
  <Company>Sky123.Org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煜金桥-评标电脑</cp:lastModifiedBy>
  <cp:revision>15</cp:revision>
  <dcterms:created xsi:type="dcterms:W3CDTF">2013-03-20T00:54:00Z</dcterms:created>
  <dcterms:modified xsi:type="dcterms:W3CDTF">2025-04-04T03:32:00Z</dcterms:modified>
</cp:coreProperties>
</file>